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1A73" w14:textId="61411FBB" w:rsidR="004C1858" w:rsidRPr="004C1858" w:rsidRDefault="004C1858" w:rsidP="004C1858">
      <w:pPr>
        <w:jc w:val="center"/>
        <w:rPr>
          <w:rFonts w:asciiTheme="minorHAnsi" w:hAnsiTheme="minorHAnsi"/>
          <w:b/>
          <w:sz w:val="36"/>
          <w:szCs w:val="28"/>
        </w:rPr>
      </w:pPr>
      <w:bookmarkStart w:id="0" w:name="_GoBack"/>
      <w:bookmarkEnd w:id="0"/>
      <w:r w:rsidRPr="004C1858">
        <w:rPr>
          <w:rFonts w:asciiTheme="minorHAnsi" w:hAnsiTheme="minorHAnsi"/>
          <w:b/>
          <w:sz w:val="36"/>
          <w:szCs w:val="28"/>
        </w:rPr>
        <w:t>Hot Plates</w:t>
      </w:r>
    </w:p>
    <w:p w14:paraId="7DB1CFC6" w14:textId="77777777" w:rsidR="004C1858" w:rsidRPr="004C1858" w:rsidRDefault="004C1858" w:rsidP="004C1858">
      <w:pPr>
        <w:spacing w:after="0"/>
        <w:rPr>
          <w:rFonts w:asciiTheme="minorHAnsi" w:hAnsiTheme="minorHAnsi"/>
          <w:b/>
          <w:sz w:val="28"/>
          <w:szCs w:val="28"/>
          <w:u w:val="single"/>
        </w:rPr>
      </w:pPr>
      <w:r w:rsidRPr="004C1858">
        <w:rPr>
          <w:rFonts w:asciiTheme="minorHAnsi" w:hAnsiTheme="minorHAnsi"/>
          <w:b/>
          <w:sz w:val="28"/>
          <w:szCs w:val="28"/>
          <w:u w:val="single"/>
        </w:rPr>
        <w:t xml:space="preserve">Benchmarks:  </w:t>
      </w:r>
    </w:p>
    <w:p w14:paraId="410B1F39" w14:textId="297CD6F7" w:rsidR="004C1858" w:rsidRPr="00F10721" w:rsidRDefault="004C1858" w:rsidP="004C1858">
      <w:pPr>
        <w:spacing w:after="0"/>
        <w:rPr>
          <w:rFonts w:asciiTheme="minorHAnsi" w:eastAsia="Times New Roman" w:hAnsiTheme="minorHAnsi" w:cs="Arial"/>
          <w:b/>
          <w:sz w:val="24"/>
          <w:szCs w:val="28"/>
        </w:rPr>
      </w:pPr>
      <w:r w:rsidRPr="00F10721">
        <w:rPr>
          <w:rFonts w:asciiTheme="minorHAnsi" w:eastAsia="Times New Roman" w:hAnsiTheme="minorHAnsi" w:cs="Arial"/>
          <w:b/>
          <w:sz w:val="24"/>
          <w:szCs w:val="28"/>
        </w:rPr>
        <w:t>SC.7.E.6.5:  Explore the scientific theory of plate tectonics by describing how the movement of Earth’s crustal plates causes both slow and rapid changes in Earth’s surface, including volcanic eruptions, earthquakes, and mountain building.</w:t>
      </w:r>
    </w:p>
    <w:p w14:paraId="62B9ACDD" w14:textId="4A04823A" w:rsidR="004C1858" w:rsidRPr="00F10721" w:rsidRDefault="004C1858" w:rsidP="004C1858">
      <w:pPr>
        <w:spacing w:after="0"/>
        <w:rPr>
          <w:rFonts w:asciiTheme="minorHAnsi" w:eastAsia="Times New Roman" w:hAnsiTheme="minorHAnsi" w:cs="Arial"/>
          <w:sz w:val="24"/>
          <w:szCs w:val="28"/>
        </w:rPr>
      </w:pPr>
      <w:r w:rsidRPr="00F10721">
        <w:rPr>
          <w:rFonts w:asciiTheme="minorHAnsi" w:eastAsia="Times New Roman" w:hAnsiTheme="minorHAnsi" w:cs="Arial"/>
          <w:sz w:val="24"/>
          <w:szCs w:val="28"/>
        </w:rPr>
        <w:t>SC.7.E.6.1: Describe the layers of the solid Earth, including the lithosphere, the hot convicting mantle, and the dense metallic liquid and solid cores.</w:t>
      </w:r>
    </w:p>
    <w:p w14:paraId="08298E5A" w14:textId="77777777" w:rsidR="004C1858" w:rsidRPr="00F10721" w:rsidRDefault="004C1858" w:rsidP="004C1858">
      <w:pPr>
        <w:spacing w:after="0"/>
        <w:rPr>
          <w:rFonts w:asciiTheme="minorHAnsi" w:eastAsia="Times New Roman" w:hAnsiTheme="minorHAnsi" w:cs="Arial"/>
          <w:sz w:val="24"/>
          <w:szCs w:val="28"/>
        </w:rPr>
      </w:pPr>
      <w:r w:rsidRPr="00F10721">
        <w:rPr>
          <w:rFonts w:asciiTheme="minorHAnsi" w:eastAsia="Times New Roman" w:hAnsiTheme="minorHAnsi" w:cs="Arial"/>
          <w:sz w:val="24"/>
          <w:szCs w:val="28"/>
        </w:rPr>
        <w:t>SC.7.E.6.7: Recognize that heat flow and movement of material within Earth causes earthquakes and volcanic eruptions, and creates mountains and ocean basins.</w:t>
      </w:r>
    </w:p>
    <w:p w14:paraId="4D3F4760" w14:textId="77777777" w:rsidR="004C1858" w:rsidRPr="004C1858" w:rsidRDefault="004C1858">
      <w:pPr>
        <w:rPr>
          <w:rFonts w:asciiTheme="minorHAnsi" w:hAnsiTheme="minorHAnsi"/>
        </w:rPr>
      </w:pP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
        <w:gridCol w:w="4033"/>
        <w:gridCol w:w="5310"/>
      </w:tblGrid>
      <w:tr w:rsidR="00A948D1" w:rsidRPr="004C1858" w14:paraId="26F53AAE" w14:textId="77777777" w:rsidTr="004C1858">
        <w:trPr>
          <w:trHeight w:val="580"/>
        </w:trPr>
        <w:tc>
          <w:tcPr>
            <w:tcW w:w="287" w:type="dxa"/>
            <w:shd w:val="clear" w:color="auto" w:fill="FFFFFF" w:themeFill="background1"/>
          </w:tcPr>
          <w:p w14:paraId="62FB3082" w14:textId="77777777" w:rsidR="00A948D1" w:rsidRPr="004C1858" w:rsidRDefault="00A948D1" w:rsidP="004D6510">
            <w:pPr>
              <w:spacing w:after="0" w:line="240" w:lineRule="auto"/>
              <w:jc w:val="center"/>
              <w:rPr>
                <w:rFonts w:asciiTheme="minorHAnsi" w:hAnsiTheme="minorHAnsi"/>
                <w:color w:val="auto"/>
                <w:sz w:val="28"/>
                <w:szCs w:val="22"/>
              </w:rPr>
            </w:pPr>
            <w:r w:rsidRPr="004C1858">
              <w:rPr>
                <w:rFonts w:asciiTheme="minorHAnsi" w:hAnsiTheme="minorHAnsi"/>
                <w:b/>
                <w:color w:val="auto"/>
                <w:sz w:val="28"/>
                <w:szCs w:val="22"/>
              </w:rPr>
              <w:t>4</w:t>
            </w:r>
          </w:p>
        </w:tc>
        <w:tc>
          <w:tcPr>
            <w:tcW w:w="9343" w:type="dxa"/>
            <w:gridSpan w:val="2"/>
            <w:shd w:val="clear" w:color="auto" w:fill="FFFFFF" w:themeFill="background1"/>
          </w:tcPr>
          <w:p w14:paraId="6ADB7B4E" w14:textId="4FDCA07F" w:rsidR="00853B72" w:rsidRPr="004C1858" w:rsidRDefault="004C1858" w:rsidP="4933BA1E">
            <w:pPr>
              <w:spacing w:after="0" w:line="240" w:lineRule="auto"/>
              <w:rPr>
                <w:rFonts w:asciiTheme="minorHAnsi" w:hAnsiTheme="minorHAnsi"/>
                <w:color w:val="auto"/>
                <w:sz w:val="28"/>
                <w:szCs w:val="22"/>
              </w:rPr>
            </w:pPr>
            <w:r>
              <w:rPr>
                <w:rFonts w:asciiTheme="minorHAnsi" w:hAnsiTheme="minorHAnsi"/>
                <w:sz w:val="28"/>
              </w:rPr>
              <w:t>I can</w:t>
            </w:r>
            <w:r w:rsidR="4933BA1E" w:rsidRPr="004C1858">
              <w:rPr>
                <w:rFonts w:asciiTheme="minorHAnsi" w:hAnsiTheme="minorHAnsi"/>
                <w:sz w:val="28"/>
              </w:rPr>
              <w:t xml:space="preserve"> </w:t>
            </w:r>
            <w:r w:rsidR="4933BA1E" w:rsidRPr="004C1858">
              <w:rPr>
                <w:rFonts w:asciiTheme="minorHAnsi" w:hAnsiTheme="minorHAnsi"/>
                <w:b/>
                <w:sz w:val="28"/>
              </w:rPr>
              <w:t>support the claim</w:t>
            </w:r>
            <w:r w:rsidR="4933BA1E" w:rsidRPr="004C1858">
              <w:rPr>
                <w:rFonts w:asciiTheme="minorHAnsi" w:hAnsiTheme="minorHAnsi"/>
                <w:sz w:val="28"/>
              </w:rPr>
              <w:t xml:space="preserve"> that heat flow and movement of material within Earth causes earthquakes and volcanic eruptions, and creates mountains and ocean basins and this is explained in the theory of plate tectonics</w:t>
            </w:r>
          </w:p>
        </w:tc>
      </w:tr>
      <w:tr w:rsidR="00A948D1" w:rsidRPr="004C1858" w14:paraId="377759A6" w14:textId="77777777" w:rsidTr="004C1858">
        <w:trPr>
          <w:trHeight w:val="1160"/>
        </w:trPr>
        <w:tc>
          <w:tcPr>
            <w:tcW w:w="287" w:type="dxa"/>
            <w:shd w:val="clear" w:color="auto" w:fill="FFFFFF" w:themeFill="background1"/>
          </w:tcPr>
          <w:p w14:paraId="7369DF87" w14:textId="77777777" w:rsidR="00A948D1" w:rsidRPr="004C1858" w:rsidRDefault="00A948D1" w:rsidP="004D6510">
            <w:pPr>
              <w:spacing w:after="0" w:line="240" w:lineRule="auto"/>
              <w:jc w:val="center"/>
              <w:rPr>
                <w:rFonts w:asciiTheme="minorHAnsi" w:hAnsiTheme="minorHAnsi"/>
                <w:b/>
                <w:color w:val="auto"/>
                <w:sz w:val="28"/>
                <w:szCs w:val="22"/>
              </w:rPr>
            </w:pPr>
            <w:r w:rsidRPr="004C1858">
              <w:rPr>
                <w:rFonts w:asciiTheme="minorHAnsi" w:hAnsiTheme="minorHAnsi"/>
                <w:b/>
                <w:color w:val="auto"/>
                <w:sz w:val="28"/>
                <w:szCs w:val="22"/>
              </w:rPr>
              <w:t>3</w:t>
            </w:r>
          </w:p>
        </w:tc>
        <w:tc>
          <w:tcPr>
            <w:tcW w:w="9343" w:type="dxa"/>
            <w:gridSpan w:val="2"/>
            <w:shd w:val="clear" w:color="auto" w:fill="FFFFFF" w:themeFill="background1"/>
          </w:tcPr>
          <w:p w14:paraId="73D6FC7A" w14:textId="783DCC59" w:rsidR="00A948D1" w:rsidRPr="004C1858" w:rsidRDefault="004C1858" w:rsidP="4933BA1E">
            <w:pPr>
              <w:rPr>
                <w:rFonts w:asciiTheme="minorHAnsi" w:hAnsiTheme="minorHAnsi"/>
                <w:i/>
                <w:color w:val="auto"/>
                <w:sz w:val="28"/>
                <w:szCs w:val="22"/>
              </w:rPr>
            </w:pPr>
            <w:r w:rsidRPr="004C1858">
              <w:rPr>
                <w:rFonts w:asciiTheme="minorHAnsi" w:hAnsiTheme="minorHAnsi"/>
                <w:bCs/>
                <w:sz w:val="28"/>
              </w:rPr>
              <w:t>I can</w:t>
            </w:r>
            <w:r w:rsidR="4933BA1E" w:rsidRPr="004C1858">
              <w:rPr>
                <w:rFonts w:asciiTheme="minorHAnsi" w:hAnsiTheme="minorHAnsi"/>
                <w:bCs/>
                <w:sz w:val="28"/>
              </w:rPr>
              <w:t xml:space="preserve"> </w:t>
            </w:r>
            <w:r w:rsidR="4933BA1E" w:rsidRPr="004C1858">
              <w:rPr>
                <w:rFonts w:asciiTheme="minorHAnsi" w:hAnsiTheme="minorHAnsi"/>
                <w:b/>
                <w:bCs/>
                <w:sz w:val="28"/>
              </w:rPr>
              <w:t>explore</w:t>
            </w:r>
            <w:r w:rsidR="4933BA1E" w:rsidRPr="004C1858">
              <w:rPr>
                <w:rFonts w:asciiTheme="minorHAnsi" w:hAnsiTheme="minorHAnsi"/>
                <w:bCs/>
                <w:sz w:val="28"/>
              </w:rPr>
              <w:t xml:space="preserve"> the scientific theory of plate tectonics by describing how the movement of Earth's crustal plates causes both   slow and rapid changes in Earth's surface, including volcanic eruptions, earthquakes and mountain building.</w:t>
            </w:r>
          </w:p>
        </w:tc>
      </w:tr>
      <w:tr w:rsidR="00A948D1" w:rsidRPr="004C1858" w14:paraId="7085650D" w14:textId="77777777" w:rsidTr="004C1858">
        <w:trPr>
          <w:trHeight w:val="1322"/>
        </w:trPr>
        <w:tc>
          <w:tcPr>
            <w:tcW w:w="287" w:type="dxa"/>
            <w:shd w:val="clear" w:color="auto" w:fill="FFFFFF" w:themeFill="background1"/>
          </w:tcPr>
          <w:p w14:paraId="082BD353" w14:textId="77777777" w:rsidR="00A948D1" w:rsidRPr="004C1858" w:rsidRDefault="00A948D1" w:rsidP="004D6510">
            <w:pPr>
              <w:spacing w:after="0" w:line="240" w:lineRule="auto"/>
              <w:jc w:val="center"/>
              <w:rPr>
                <w:rFonts w:asciiTheme="minorHAnsi" w:hAnsiTheme="minorHAnsi"/>
                <w:color w:val="auto"/>
                <w:sz w:val="28"/>
                <w:szCs w:val="22"/>
              </w:rPr>
            </w:pPr>
            <w:r w:rsidRPr="004C1858">
              <w:rPr>
                <w:rFonts w:asciiTheme="minorHAnsi" w:hAnsiTheme="minorHAnsi"/>
                <w:b/>
                <w:color w:val="auto"/>
                <w:sz w:val="28"/>
                <w:szCs w:val="22"/>
              </w:rPr>
              <w:t>2</w:t>
            </w:r>
          </w:p>
        </w:tc>
        <w:tc>
          <w:tcPr>
            <w:tcW w:w="4033" w:type="dxa"/>
            <w:shd w:val="clear" w:color="auto" w:fill="FFFFFF" w:themeFill="background1"/>
          </w:tcPr>
          <w:p w14:paraId="38929EBD" w14:textId="0CB0CC0C" w:rsidR="00A948D1" w:rsidRPr="004C1858" w:rsidRDefault="4933BA1E" w:rsidP="004D6510">
            <w:pPr>
              <w:spacing w:after="0" w:line="240" w:lineRule="auto"/>
              <w:rPr>
                <w:rFonts w:asciiTheme="minorHAnsi" w:hAnsiTheme="minorHAnsi"/>
                <w:color w:val="auto"/>
                <w:sz w:val="28"/>
                <w:szCs w:val="22"/>
              </w:rPr>
            </w:pPr>
            <w:r w:rsidRPr="004C1858">
              <w:rPr>
                <w:rFonts w:asciiTheme="minorHAnsi" w:hAnsiTheme="minorHAnsi"/>
                <w:color w:val="auto"/>
                <w:sz w:val="28"/>
              </w:rPr>
              <w:t xml:space="preserve"> I can </w:t>
            </w:r>
            <w:r w:rsidRPr="004C1858">
              <w:rPr>
                <w:rFonts w:asciiTheme="minorHAnsi" w:hAnsiTheme="minorHAnsi"/>
                <w:b/>
                <w:color w:val="auto"/>
                <w:sz w:val="28"/>
              </w:rPr>
              <w:t>define</w:t>
            </w:r>
            <w:r w:rsidRPr="004C1858">
              <w:rPr>
                <w:rFonts w:asciiTheme="minorHAnsi" w:hAnsiTheme="minorHAnsi"/>
                <w:color w:val="auto"/>
                <w:sz w:val="28"/>
              </w:rPr>
              <w:t>:</w:t>
            </w:r>
          </w:p>
          <w:p w14:paraId="1DB1539E" w14:textId="428C87ED" w:rsidR="00A948D1" w:rsidRPr="004C1858" w:rsidRDefault="4933BA1E" w:rsidP="004D6510">
            <w:pPr>
              <w:spacing w:after="0" w:line="240" w:lineRule="auto"/>
              <w:rPr>
                <w:rFonts w:asciiTheme="minorHAnsi" w:hAnsiTheme="minorHAnsi"/>
                <w:sz w:val="28"/>
              </w:rPr>
            </w:pPr>
            <w:r w:rsidRPr="004C1858">
              <w:rPr>
                <w:rFonts w:asciiTheme="minorHAnsi" w:hAnsiTheme="minorHAnsi"/>
                <w:sz w:val="28"/>
              </w:rPr>
              <w:t>___lithosphere</w:t>
            </w:r>
          </w:p>
          <w:p w14:paraId="4B71533C" w14:textId="77777777" w:rsidR="00A948D1" w:rsidRPr="004C1858" w:rsidRDefault="00A948D1" w:rsidP="004D6510">
            <w:pPr>
              <w:spacing w:after="0" w:line="240" w:lineRule="auto"/>
              <w:rPr>
                <w:rFonts w:asciiTheme="minorHAnsi" w:hAnsiTheme="minorHAnsi"/>
                <w:sz w:val="28"/>
              </w:rPr>
            </w:pPr>
            <w:r w:rsidRPr="004C1858">
              <w:rPr>
                <w:rFonts w:asciiTheme="minorHAnsi" w:hAnsiTheme="minorHAnsi"/>
                <w:sz w:val="28"/>
              </w:rPr>
              <w:t>___ convection</w:t>
            </w:r>
          </w:p>
          <w:p w14:paraId="679D4503" w14:textId="77777777" w:rsidR="00A948D1" w:rsidRPr="004C1858" w:rsidRDefault="00A948D1" w:rsidP="004D6510">
            <w:pPr>
              <w:spacing w:after="0" w:line="240" w:lineRule="auto"/>
              <w:rPr>
                <w:rFonts w:asciiTheme="minorHAnsi" w:hAnsiTheme="minorHAnsi"/>
                <w:sz w:val="28"/>
              </w:rPr>
            </w:pPr>
            <w:r w:rsidRPr="004C1858">
              <w:rPr>
                <w:rFonts w:asciiTheme="minorHAnsi" w:hAnsiTheme="minorHAnsi"/>
                <w:sz w:val="28"/>
              </w:rPr>
              <w:t>___ mantle</w:t>
            </w:r>
          </w:p>
          <w:p w14:paraId="14AD57DB" w14:textId="2F0D148E" w:rsidR="00B91BF6" w:rsidRPr="004C1858" w:rsidRDefault="4933BA1E" w:rsidP="4933BA1E">
            <w:pPr>
              <w:spacing w:after="0" w:line="240" w:lineRule="auto"/>
              <w:rPr>
                <w:rFonts w:asciiTheme="minorHAnsi" w:hAnsiTheme="minorHAnsi"/>
                <w:sz w:val="28"/>
              </w:rPr>
            </w:pPr>
            <w:r w:rsidRPr="004C1858">
              <w:rPr>
                <w:rFonts w:asciiTheme="minorHAnsi" w:hAnsiTheme="minorHAnsi"/>
                <w:sz w:val="28"/>
              </w:rPr>
              <w:t>___ crust</w:t>
            </w:r>
          </w:p>
          <w:p w14:paraId="12DD32ED" w14:textId="72F09058" w:rsidR="00B91BF6" w:rsidRPr="004C1858" w:rsidRDefault="4933BA1E" w:rsidP="4933BA1E">
            <w:pPr>
              <w:spacing w:after="0" w:line="240" w:lineRule="auto"/>
              <w:rPr>
                <w:rFonts w:asciiTheme="minorHAnsi" w:hAnsiTheme="minorHAnsi"/>
                <w:color w:val="auto"/>
                <w:sz w:val="28"/>
                <w:szCs w:val="22"/>
              </w:rPr>
            </w:pPr>
            <w:r w:rsidRPr="004C1858">
              <w:rPr>
                <w:rFonts w:asciiTheme="minorHAnsi" w:hAnsiTheme="minorHAnsi"/>
                <w:sz w:val="28"/>
              </w:rPr>
              <w:t>___ cores</w:t>
            </w:r>
          </w:p>
        </w:tc>
        <w:tc>
          <w:tcPr>
            <w:tcW w:w="5310" w:type="dxa"/>
            <w:shd w:val="clear" w:color="auto" w:fill="FFFFFF" w:themeFill="background1"/>
          </w:tcPr>
          <w:p w14:paraId="771B90C0" w14:textId="1710D51C" w:rsidR="00A948D1" w:rsidRPr="004C1858" w:rsidRDefault="004C1858" w:rsidP="00A948D1">
            <w:pPr>
              <w:spacing w:after="0" w:line="240" w:lineRule="auto"/>
              <w:rPr>
                <w:rFonts w:asciiTheme="minorHAnsi" w:eastAsia="MS Mincho" w:hAnsiTheme="minorHAnsi" w:cs="Times New Roman"/>
                <w:color w:val="auto"/>
                <w:sz w:val="28"/>
                <w:u w:val="single"/>
              </w:rPr>
            </w:pPr>
            <w:r w:rsidRPr="004C1858">
              <w:rPr>
                <w:rFonts w:asciiTheme="minorHAnsi" w:eastAsia="Times New Roman,MS Mincho" w:hAnsiTheme="minorHAnsi" w:cs="Times New Roman,MS Mincho"/>
                <w:color w:val="auto"/>
                <w:sz w:val="28"/>
              </w:rPr>
              <w:t xml:space="preserve">____ </w:t>
            </w:r>
            <w:r>
              <w:rPr>
                <w:rFonts w:asciiTheme="minorHAnsi" w:eastAsia="Times New Roman,MS Mincho" w:hAnsiTheme="minorHAnsi" w:cs="Times New Roman,MS Mincho"/>
                <w:color w:val="auto"/>
                <w:sz w:val="28"/>
              </w:rPr>
              <w:t>I can</w:t>
            </w:r>
            <w:r w:rsidR="4933BA1E" w:rsidRPr="004C1858">
              <w:rPr>
                <w:rFonts w:asciiTheme="minorHAnsi" w:eastAsia="Times New Roman,MS Mincho" w:hAnsiTheme="minorHAnsi" w:cs="Times New Roman,MS Mincho"/>
                <w:color w:val="auto"/>
                <w:sz w:val="28"/>
              </w:rPr>
              <w:t xml:space="preserve"> </w:t>
            </w:r>
            <w:r w:rsidR="4933BA1E" w:rsidRPr="004C1858">
              <w:rPr>
                <w:rFonts w:asciiTheme="minorHAnsi" w:eastAsia="Times New Roman,MS Mincho" w:hAnsiTheme="minorHAnsi" w:cs="Times New Roman,MS Mincho"/>
                <w:b/>
                <w:color w:val="auto"/>
                <w:sz w:val="28"/>
              </w:rPr>
              <w:t>describe</w:t>
            </w:r>
            <w:r w:rsidR="4933BA1E" w:rsidRPr="004C1858">
              <w:rPr>
                <w:rFonts w:asciiTheme="minorHAnsi" w:eastAsia="Times New Roman,MS Mincho" w:hAnsiTheme="minorHAnsi" w:cs="Times New Roman,MS Mincho"/>
                <w:color w:val="auto"/>
                <w:sz w:val="28"/>
              </w:rPr>
              <w:t xml:space="preserve"> the layers of the solid Earth. including the lithosphere, the hot </w:t>
            </w:r>
            <w:r w:rsidRPr="004C1858">
              <w:rPr>
                <w:rFonts w:asciiTheme="minorHAnsi" w:eastAsia="Times New Roman,MS Mincho" w:hAnsiTheme="minorHAnsi" w:cs="Times New Roman,MS Mincho"/>
                <w:color w:val="auto"/>
                <w:sz w:val="28"/>
              </w:rPr>
              <w:t>convicting</w:t>
            </w:r>
            <w:r w:rsidR="4933BA1E" w:rsidRPr="004C1858">
              <w:rPr>
                <w:rFonts w:asciiTheme="minorHAnsi" w:eastAsia="Times New Roman,MS Mincho" w:hAnsiTheme="minorHAnsi" w:cs="Times New Roman,MS Mincho"/>
                <w:color w:val="auto"/>
                <w:sz w:val="28"/>
              </w:rPr>
              <w:t xml:space="preserve"> mantle, and the dense metallic liquid and solid cores</w:t>
            </w:r>
            <w:r w:rsidR="4933BA1E" w:rsidRPr="004C1858">
              <w:rPr>
                <w:rFonts w:asciiTheme="minorHAnsi" w:eastAsia="Times New Roman,MS Mincho" w:hAnsiTheme="minorHAnsi" w:cs="Times New Roman,MS Mincho"/>
                <w:color w:val="auto"/>
                <w:sz w:val="28"/>
                <w:u w:val="single"/>
              </w:rPr>
              <w:t xml:space="preserve"> </w:t>
            </w:r>
          </w:p>
          <w:p w14:paraId="2F1A5DAB" w14:textId="657D2E76" w:rsidR="00A948D1" w:rsidRPr="004C1858" w:rsidRDefault="4933BA1E" w:rsidP="00A948D1">
            <w:pPr>
              <w:spacing w:after="0" w:line="240" w:lineRule="auto"/>
              <w:rPr>
                <w:rFonts w:asciiTheme="minorHAnsi" w:eastAsia="MS Mincho" w:hAnsiTheme="minorHAnsi" w:cs="Times New Roman"/>
                <w:color w:val="auto"/>
                <w:sz w:val="28"/>
              </w:rPr>
            </w:pPr>
            <w:r w:rsidRPr="004C1858">
              <w:rPr>
                <w:rFonts w:asciiTheme="minorHAnsi" w:eastAsia="Times New Roman,MS Mincho" w:hAnsiTheme="minorHAnsi" w:cs="Times New Roman,MS Mincho"/>
                <w:color w:val="auto"/>
                <w:sz w:val="28"/>
              </w:rPr>
              <w:t>___</w:t>
            </w:r>
            <w:r w:rsidR="004C1858" w:rsidRPr="004C1858">
              <w:rPr>
                <w:rFonts w:asciiTheme="minorHAnsi" w:eastAsia="Times New Roman,MS Mincho" w:hAnsiTheme="minorHAnsi" w:cs="Times New Roman,MS Mincho"/>
                <w:color w:val="auto"/>
                <w:sz w:val="28"/>
              </w:rPr>
              <w:t>_</w:t>
            </w:r>
            <w:r w:rsidRPr="004C1858">
              <w:rPr>
                <w:rFonts w:asciiTheme="minorHAnsi" w:eastAsia="Times New Roman,MS Mincho" w:hAnsiTheme="minorHAnsi" w:cs="Times New Roman,MS Mincho"/>
                <w:color w:val="auto"/>
                <w:sz w:val="28"/>
              </w:rPr>
              <w:t xml:space="preserve"> </w:t>
            </w:r>
            <w:r w:rsidR="004C1858">
              <w:rPr>
                <w:rFonts w:asciiTheme="minorHAnsi" w:eastAsia="Times New Roman,MS Mincho" w:hAnsiTheme="minorHAnsi" w:cs="Times New Roman,MS Mincho"/>
                <w:color w:val="auto"/>
                <w:sz w:val="28"/>
              </w:rPr>
              <w:t>I can</w:t>
            </w:r>
            <w:r w:rsidRPr="004C1858">
              <w:rPr>
                <w:rFonts w:asciiTheme="minorHAnsi" w:eastAsia="Times New Roman,MS Mincho" w:hAnsiTheme="minorHAnsi" w:cs="Times New Roman,MS Mincho"/>
                <w:color w:val="auto"/>
                <w:sz w:val="28"/>
              </w:rPr>
              <w:t xml:space="preserve"> </w:t>
            </w:r>
            <w:r w:rsidRPr="00F10721">
              <w:rPr>
                <w:rFonts w:asciiTheme="minorHAnsi" w:eastAsia="Times New Roman,MS Mincho" w:hAnsiTheme="minorHAnsi" w:cs="Times New Roman,MS Mincho"/>
                <w:b/>
                <w:color w:val="auto"/>
                <w:sz w:val="28"/>
              </w:rPr>
              <w:t>explain</w:t>
            </w:r>
            <w:r w:rsidRPr="004C1858">
              <w:rPr>
                <w:rFonts w:asciiTheme="minorHAnsi" w:eastAsia="Times New Roman,MS Mincho" w:hAnsiTheme="minorHAnsi" w:cs="Times New Roman,MS Mincho"/>
                <w:color w:val="auto"/>
                <w:sz w:val="28"/>
              </w:rPr>
              <w:t xml:space="preserve"> the scientific theory of plate tectonic.</w:t>
            </w:r>
          </w:p>
          <w:p w14:paraId="5DDDD346" w14:textId="3C2A6E27" w:rsidR="00A948D1" w:rsidRPr="004C1858" w:rsidRDefault="4933BA1E" w:rsidP="00A948D1">
            <w:pPr>
              <w:spacing w:after="0" w:line="240" w:lineRule="auto"/>
              <w:rPr>
                <w:rFonts w:asciiTheme="minorHAnsi" w:eastAsia="MS Mincho" w:hAnsiTheme="minorHAnsi" w:cs="Times New Roman"/>
                <w:color w:val="auto"/>
                <w:sz w:val="28"/>
              </w:rPr>
            </w:pPr>
            <w:r w:rsidRPr="004C1858">
              <w:rPr>
                <w:rFonts w:asciiTheme="minorHAnsi" w:eastAsia="Times New Roman,MS Mincho" w:hAnsiTheme="minorHAnsi" w:cs="Times New Roman,MS Mincho"/>
                <w:color w:val="auto"/>
                <w:sz w:val="28"/>
              </w:rPr>
              <w:t>___</w:t>
            </w:r>
            <w:r w:rsidR="004C1858" w:rsidRPr="004C1858">
              <w:rPr>
                <w:rFonts w:asciiTheme="minorHAnsi" w:eastAsia="Times New Roman,MS Mincho" w:hAnsiTheme="minorHAnsi" w:cs="Times New Roman,MS Mincho"/>
                <w:color w:val="auto"/>
                <w:sz w:val="28"/>
              </w:rPr>
              <w:t>_</w:t>
            </w:r>
            <w:r w:rsidRPr="004C1858">
              <w:rPr>
                <w:rFonts w:asciiTheme="minorHAnsi" w:eastAsia="Times New Roman,MS Mincho" w:hAnsiTheme="minorHAnsi" w:cs="Times New Roman,MS Mincho"/>
                <w:color w:val="auto"/>
                <w:sz w:val="28"/>
              </w:rPr>
              <w:t xml:space="preserve"> I </w:t>
            </w:r>
            <w:r w:rsidR="00F10721">
              <w:rPr>
                <w:rFonts w:asciiTheme="minorHAnsi" w:eastAsia="Times New Roman,MS Mincho" w:hAnsiTheme="minorHAnsi" w:cs="Times New Roman,MS Mincho"/>
                <w:color w:val="auto"/>
                <w:sz w:val="28"/>
              </w:rPr>
              <w:t xml:space="preserve">can </w:t>
            </w:r>
            <w:r w:rsidRPr="00F10721">
              <w:rPr>
                <w:rFonts w:asciiTheme="minorHAnsi" w:eastAsia="Times New Roman,MS Mincho" w:hAnsiTheme="minorHAnsi" w:cs="Times New Roman,MS Mincho"/>
                <w:b/>
                <w:color w:val="auto"/>
                <w:sz w:val="28"/>
              </w:rPr>
              <w:t>explain</w:t>
            </w:r>
            <w:r w:rsidRPr="004C1858">
              <w:rPr>
                <w:rFonts w:asciiTheme="minorHAnsi" w:eastAsia="Times New Roman,MS Mincho" w:hAnsiTheme="minorHAnsi" w:cs="Times New Roman,MS Mincho"/>
                <w:color w:val="auto"/>
                <w:sz w:val="28"/>
              </w:rPr>
              <w:t xml:space="preserve"> the movement of the Earth’s crustal plates</w:t>
            </w:r>
          </w:p>
          <w:p w14:paraId="32D57CA6" w14:textId="0F0C4D88" w:rsidR="00A948D1" w:rsidRPr="004C1858" w:rsidRDefault="00A948D1" w:rsidP="00A948D1">
            <w:pPr>
              <w:spacing w:after="0" w:line="240" w:lineRule="auto"/>
              <w:rPr>
                <w:rFonts w:asciiTheme="minorHAnsi" w:hAnsiTheme="minorHAnsi"/>
                <w:color w:val="auto"/>
                <w:sz w:val="28"/>
                <w:szCs w:val="22"/>
              </w:rPr>
            </w:pPr>
          </w:p>
        </w:tc>
      </w:tr>
      <w:tr w:rsidR="00A948D1" w:rsidRPr="004C1858" w14:paraId="2E51764F" w14:textId="77777777" w:rsidTr="004C1858">
        <w:trPr>
          <w:trHeight w:val="1583"/>
        </w:trPr>
        <w:tc>
          <w:tcPr>
            <w:tcW w:w="287" w:type="dxa"/>
            <w:shd w:val="clear" w:color="auto" w:fill="FFFFFF" w:themeFill="background1"/>
          </w:tcPr>
          <w:p w14:paraId="3F2CDA32" w14:textId="77777777" w:rsidR="00A948D1" w:rsidRPr="004C1858" w:rsidRDefault="00A948D1" w:rsidP="004D6510">
            <w:pPr>
              <w:spacing w:after="0" w:line="240" w:lineRule="auto"/>
              <w:jc w:val="center"/>
              <w:rPr>
                <w:rFonts w:asciiTheme="minorHAnsi" w:hAnsiTheme="minorHAnsi"/>
                <w:b/>
                <w:color w:val="auto"/>
                <w:sz w:val="28"/>
                <w:szCs w:val="22"/>
              </w:rPr>
            </w:pPr>
          </w:p>
        </w:tc>
        <w:tc>
          <w:tcPr>
            <w:tcW w:w="4033" w:type="dxa"/>
            <w:shd w:val="clear" w:color="auto" w:fill="FFFFFF" w:themeFill="background1"/>
          </w:tcPr>
          <w:p w14:paraId="25FF1D54" w14:textId="5A88BDC1" w:rsidR="00A948D1" w:rsidRPr="00F10721" w:rsidRDefault="00F10721" w:rsidP="00A948D1">
            <w:pPr>
              <w:spacing w:after="0" w:line="240" w:lineRule="auto"/>
              <w:rPr>
                <w:rFonts w:asciiTheme="minorHAnsi" w:eastAsia="MS Mincho" w:hAnsiTheme="minorHAnsi" w:cs="Times New Roman"/>
                <w:color w:val="auto"/>
                <w:sz w:val="28"/>
              </w:rPr>
            </w:pPr>
            <w:r>
              <w:rPr>
                <w:rFonts w:asciiTheme="minorHAnsi" w:eastAsia="Times New Roman,MS Mincho" w:hAnsiTheme="minorHAnsi" w:cs="Times New Roman,MS Mincho"/>
                <w:color w:val="auto"/>
                <w:sz w:val="28"/>
              </w:rPr>
              <w:t xml:space="preserve"> I can </w:t>
            </w:r>
            <w:r w:rsidRPr="00F10721">
              <w:rPr>
                <w:rFonts w:asciiTheme="minorHAnsi" w:eastAsia="Times New Roman,MS Mincho" w:hAnsiTheme="minorHAnsi" w:cs="Times New Roman,MS Mincho"/>
                <w:b/>
                <w:color w:val="auto"/>
                <w:sz w:val="28"/>
              </w:rPr>
              <w:t>define</w:t>
            </w:r>
            <w:r>
              <w:rPr>
                <w:rFonts w:asciiTheme="minorHAnsi" w:eastAsia="Times New Roman,MS Mincho" w:hAnsiTheme="minorHAnsi" w:cs="Times New Roman,MS Mincho"/>
                <w:color w:val="auto"/>
                <w:sz w:val="28"/>
              </w:rPr>
              <w:t>:</w:t>
            </w:r>
          </w:p>
          <w:p w14:paraId="7EA228E4" w14:textId="4962FAD2" w:rsidR="00A948D1" w:rsidRPr="004C1858" w:rsidRDefault="4933BA1E" w:rsidP="00A948D1">
            <w:pPr>
              <w:spacing w:after="0" w:line="240" w:lineRule="auto"/>
              <w:rPr>
                <w:rFonts w:asciiTheme="minorHAnsi" w:hAnsiTheme="minorHAnsi"/>
                <w:sz w:val="28"/>
              </w:rPr>
            </w:pPr>
            <w:r w:rsidRPr="004C1858">
              <w:rPr>
                <w:rFonts w:asciiTheme="minorHAnsi" w:eastAsia="Times New Roman,MS Mincho" w:hAnsiTheme="minorHAnsi" w:cs="Times New Roman,MS Mincho"/>
                <w:color w:val="auto"/>
                <w:sz w:val="28"/>
              </w:rPr>
              <w:t>___ Earthquakes</w:t>
            </w:r>
          </w:p>
          <w:p w14:paraId="07DAA1D7" w14:textId="1B884C86" w:rsidR="00A948D1" w:rsidRPr="004C1858" w:rsidRDefault="4933BA1E" w:rsidP="00A948D1">
            <w:pPr>
              <w:spacing w:after="0" w:line="240" w:lineRule="auto"/>
              <w:rPr>
                <w:rFonts w:asciiTheme="minorHAnsi" w:eastAsia="MS Mincho" w:hAnsiTheme="minorHAnsi" w:cs="Times New Roman"/>
                <w:color w:val="auto"/>
                <w:sz w:val="28"/>
              </w:rPr>
            </w:pPr>
            <w:r w:rsidRPr="004C1858">
              <w:rPr>
                <w:rFonts w:asciiTheme="minorHAnsi" w:eastAsia="Times New Roman,MS Mincho" w:hAnsiTheme="minorHAnsi" w:cs="Times New Roman,MS Mincho"/>
                <w:color w:val="auto"/>
                <w:sz w:val="28"/>
              </w:rPr>
              <w:t>___ Volcanic Eruptions</w:t>
            </w:r>
          </w:p>
          <w:p w14:paraId="66D1630A" w14:textId="2215D800" w:rsidR="00B91BF6" w:rsidRPr="004C1858" w:rsidRDefault="4933BA1E" w:rsidP="00A948D1">
            <w:pPr>
              <w:spacing w:after="0" w:line="240" w:lineRule="auto"/>
              <w:rPr>
                <w:rFonts w:asciiTheme="minorHAnsi" w:hAnsiTheme="minorHAnsi"/>
                <w:sz w:val="28"/>
              </w:rPr>
            </w:pPr>
            <w:r w:rsidRPr="004C1858">
              <w:rPr>
                <w:rFonts w:asciiTheme="minorHAnsi" w:eastAsia="Times New Roman,MS Mincho" w:hAnsiTheme="minorHAnsi" w:cs="Times New Roman,MS Mincho"/>
                <w:color w:val="auto"/>
                <w:sz w:val="28"/>
              </w:rPr>
              <w:t>___ Ocean basins</w:t>
            </w:r>
          </w:p>
          <w:p w14:paraId="374C0370" w14:textId="28E3A9DE" w:rsidR="00B91BF6" w:rsidRPr="004C1858" w:rsidRDefault="4933BA1E" w:rsidP="4933BA1E">
            <w:pPr>
              <w:spacing w:after="0" w:line="240" w:lineRule="auto"/>
              <w:rPr>
                <w:rFonts w:asciiTheme="minorHAnsi" w:eastAsia="MS Mincho" w:hAnsiTheme="minorHAnsi" w:cs="Times New Roman"/>
                <w:color w:val="auto"/>
                <w:sz w:val="28"/>
              </w:rPr>
            </w:pPr>
            <w:r w:rsidRPr="004C1858">
              <w:rPr>
                <w:rFonts w:asciiTheme="minorHAnsi" w:eastAsia="Times New Roman,MS Mincho" w:hAnsiTheme="minorHAnsi" w:cs="Times New Roman,MS Mincho"/>
                <w:color w:val="auto"/>
                <w:sz w:val="28"/>
              </w:rPr>
              <w:t>___ Mountains</w:t>
            </w:r>
          </w:p>
        </w:tc>
        <w:tc>
          <w:tcPr>
            <w:tcW w:w="5310" w:type="dxa"/>
            <w:shd w:val="clear" w:color="auto" w:fill="FFFFFF" w:themeFill="background1"/>
          </w:tcPr>
          <w:p w14:paraId="0FB2B534" w14:textId="0734A6DF" w:rsidR="00A948D1" w:rsidRPr="004C1858" w:rsidRDefault="004C1858" w:rsidP="4933BA1E">
            <w:pPr>
              <w:spacing w:after="0" w:line="240" w:lineRule="auto"/>
              <w:rPr>
                <w:rFonts w:asciiTheme="minorHAnsi" w:hAnsiTheme="minorHAnsi"/>
                <w:sz w:val="28"/>
              </w:rPr>
            </w:pPr>
            <w:r w:rsidRPr="004C1858">
              <w:rPr>
                <w:rFonts w:asciiTheme="minorHAnsi" w:hAnsiTheme="minorHAnsi"/>
                <w:sz w:val="28"/>
              </w:rPr>
              <w:t xml:space="preserve">____ </w:t>
            </w:r>
            <w:r>
              <w:rPr>
                <w:rFonts w:asciiTheme="minorHAnsi" w:hAnsiTheme="minorHAnsi"/>
                <w:sz w:val="28"/>
              </w:rPr>
              <w:t>I can</w:t>
            </w:r>
            <w:r w:rsidR="4933BA1E" w:rsidRPr="004C1858">
              <w:rPr>
                <w:rFonts w:asciiTheme="minorHAnsi" w:hAnsiTheme="minorHAnsi"/>
                <w:sz w:val="28"/>
              </w:rPr>
              <w:t xml:space="preserve"> </w:t>
            </w:r>
            <w:r w:rsidR="4933BA1E" w:rsidRPr="00F10721">
              <w:rPr>
                <w:rFonts w:asciiTheme="minorHAnsi" w:hAnsiTheme="minorHAnsi"/>
                <w:b/>
                <w:sz w:val="28"/>
              </w:rPr>
              <w:t>identify</w:t>
            </w:r>
            <w:r w:rsidR="00DE37A2">
              <w:rPr>
                <w:rFonts w:asciiTheme="minorHAnsi" w:hAnsiTheme="minorHAnsi"/>
                <w:sz w:val="28"/>
              </w:rPr>
              <w:t xml:space="preserve">  T</w:t>
            </w:r>
            <w:r w:rsidR="4933BA1E" w:rsidRPr="004C1858">
              <w:rPr>
                <w:rFonts w:asciiTheme="minorHAnsi" w:hAnsiTheme="minorHAnsi"/>
                <w:sz w:val="28"/>
              </w:rPr>
              <w:t xml:space="preserve">ransform boundaries </w:t>
            </w:r>
          </w:p>
          <w:p w14:paraId="21665554" w14:textId="020A9F93" w:rsidR="00A948D1" w:rsidRPr="004C1858" w:rsidRDefault="4933BA1E" w:rsidP="4933BA1E">
            <w:pPr>
              <w:spacing w:after="0" w:line="240" w:lineRule="auto"/>
              <w:rPr>
                <w:rFonts w:asciiTheme="minorHAnsi" w:hAnsiTheme="minorHAnsi"/>
                <w:sz w:val="28"/>
              </w:rPr>
            </w:pPr>
            <w:r w:rsidRPr="004C1858">
              <w:rPr>
                <w:rFonts w:asciiTheme="minorHAnsi" w:hAnsiTheme="minorHAnsi"/>
                <w:sz w:val="28"/>
              </w:rPr>
              <w:t>___</w:t>
            </w:r>
            <w:r w:rsidR="004C1858" w:rsidRPr="004C1858">
              <w:rPr>
                <w:rFonts w:asciiTheme="minorHAnsi" w:hAnsiTheme="minorHAnsi"/>
                <w:sz w:val="28"/>
              </w:rPr>
              <w:t>_</w:t>
            </w:r>
            <w:r w:rsidRPr="004C1858">
              <w:rPr>
                <w:rFonts w:asciiTheme="minorHAnsi" w:hAnsiTheme="minorHAnsi"/>
                <w:sz w:val="28"/>
              </w:rPr>
              <w:t xml:space="preserve"> </w:t>
            </w:r>
            <w:r w:rsidR="004C1858">
              <w:rPr>
                <w:rFonts w:asciiTheme="minorHAnsi" w:hAnsiTheme="minorHAnsi"/>
                <w:sz w:val="28"/>
              </w:rPr>
              <w:t>I can</w:t>
            </w:r>
            <w:r w:rsidRPr="004C1858">
              <w:rPr>
                <w:rFonts w:asciiTheme="minorHAnsi" w:hAnsiTheme="minorHAnsi"/>
                <w:sz w:val="28"/>
              </w:rPr>
              <w:t xml:space="preserve"> </w:t>
            </w:r>
            <w:r w:rsidRPr="00F10721">
              <w:rPr>
                <w:rFonts w:asciiTheme="minorHAnsi" w:hAnsiTheme="minorHAnsi"/>
                <w:b/>
                <w:sz w:val="28"/>
              </w:rPr>
              <w:t>identify</w:t>
            </w:r>
            <w:r w:rsidRPr="004C1858">
              <w:rPr>
                <w:rFonts w:asciiTheme="minorHAnsi" w:hAnsiTheme="minorHAnsi"/>
                <w:sz w:val="28"/>
              </w:rPr>
              <w:t xml:space="preserve"> Convergent boundaries</w:t>
            </w:r>
          </w:p>
          <w:p w14:paraId="14D960D0" w14:textId="27AE5108" w:rsidR="00A948D1" w:rsidRPr="004C1858" w:rsidRDefault="4933BA1E" w:rsidP="00DE37A2">
            <w:pPr>
              <w:spacing w:after="0" w:line="240" w:lineRule="auto"/>
              <w:rPr>
                <w:rFonts w:asciiTheme="minorHAnsi" w:hAnsiTheme="minorHAnsi"/>
                <w:color w:val="auto"/>
                <w:sz w:val="28"/>
                <w:szCs w:val="22"/>
              </w:rPr>
            </w:pPr>
            <w:r w:rsidRPr="004C1858">
              <w:rPr>
                <w:rFonts w:asciiTheme="minorHAnsi" w:hAnsiTheme="minorHAnsi"/>
                <w:sz w:val="28"/>
              </w:rPr>
              <w:t>___</w:t>
            </w:r>
            <w:r w:rsidR="004C1858" w:rsidRPr="004C1858">
              <w:rPr>
                <w:rFonts w:asciiTheme="minorHAnsi" w:hAnsiTheme="minorHAnsi"/>
                <w:sz w:val="28"/>
              </w:rPr>
              <w:t>_</w:t>
            </w:r>
            <w:r w:rsidRPr="004C1858">
              <w:rPr>
                <w:rFonts w:asciiTheme="minorHAnsi" w:hAnsiTheme="minorHAnsi"/>
                <w:sz w:val="28"/>
              </w:rPr>
              <w:t xml:space="preserve"> </w:t>
            </w:r>
            <w:r w:rsidR="004C1858">
              <w:rPr>
                <w:rFonts w:asciiTheme="minorHAnsi" w:hAnsiTheme="minorHAnsi"/>
                <w:sz w:val="28"/>
              </w:rPr>
              <w:t>I can</w:t>
            </w:r>
            <w:r w:rsidRPr="004C1858">
              <w:rPr>
                <w:rFonts w:asciiTheme="minorHAnsi" w:hAnsiTheme="minorHAnsi"/>
                <w:sz w:val="28"/>
              </w:rPr>
              <w:t xml:space="preserve"> </w:t>
            </w:r>
            <w:r w:rsidRPr="00F10721">
              <w:rPr>
                <w:rFonts w:asciiTheme="minorHAnsi" w:hAnsiTheme="minorHAnsi"/>
                <w:b/>
                <w:sz w:val="28"/>
              </w:rPr>
              <w:t>identify</w:t>
            </w:r>
            <w:r w:rsidR="00DE37A2">
              <w:rPr>
                <w:rFonts w:asciiTheme="minorHAnsi" w:hAnsiTheme="minorHAnsi"/>
                <w:sz w:val="28"/>
              </w:rPr>
              <w:t xml:space="preserve"> Divergent</w:t>
            </w:r>
            <w:r w:rsidRPr="004C1858">
              <w:rPr>
                <w:rFonts w:asciiTheme="minorHAnsi" w:hAnsiTheme="minorHAnsi"/>
                <w:sz w:val="28"/>
              </w:rPr>
              <w:t xml:space="preserve"> boundaries</w:t>
            </w:r>
          </w:p>
        </w:tc>
      </w:tr>
      <w:tr w:rsidR="00A948D1" w:rsidRPr="004C1858" w14:paraId="674A4B92" w14:textId="77777777" w:rsidTr="004C1858">
        <w:trPr>
          <w:trHeight w:val="440"/>
        </w:trPr>
        <w:tc>
          <w:tcPr>
            <w:tcW w:w="287" w:type="dxa"/>
            <w:shd w:val="clear" w:color="auto" w:fill="FFFFFF" w:themeFill="background1"/>
          </w:tcPr>
          <w:p w14:paraId="74C22579" w14:textId="77777777" w:rsidR="00A948D1" w:rsidRPr="004C1858" w:rsidRDefault="00A948D1" w:rsidP="004D6510">
            <w:pPr>
              <w:spacing w:after="0" w:line="240" w:lineRule="auto"/>
              <w:jc w:val="center"/>
              <w:rPr>
                <w:rFonts w:asciiTheme="minorHAnsi" w:hAnsiTheme="minorHAnsi"/>
                <w:color w:val="auto"/>
                <w:sz w:val="28"/>
                <w:szCs w:val="22"/>
              </w:rPr>
            </w:pPr>
            <w:r w:rsidRPr="004C1858">
              <w:rPr>
                <w:rFonts w:asciiTheme="minorHAnsi" w:hAnsiTheme="minorHAnsi"/>
                <w:b/>
                <w:color w:val="auto"/>
                <w:sz w:val="28"/>
                <w:szCs w:val="22"/>
              </w:rPr>
              <w:t>1</w:t>
            </w:r>
          </w:p>
        </w:tc>
        <w:tc>
          <w:tcPr>
            <w:tcW w:w="9343" w:type="dxa"/>
            <w:gridSpan w:val="2"/>
            <w:shd w:val="clear" w:color="auto" w:fill="FFFFFF" w:themeFill="background1"/>
          </w:tcPr>
          <w:p w14:paraId="6B7E67F0" w14:textId="77777777" w:rsidR="00A948D1" w:rsidRPr="004C1858" w:rsidRDefault="00A948D1" w:rsidP="004D6510">
            <w:pPr>
              <w:spacing w:after="0" w:line="240" w:lineRule="auto"/>
              <w:rPr>
                <w:rFonts w:asciiTheme="minorHAnsi" w:hAnsiTheme="minorHAnsi"/>
                <w:color w:val="auto"/>
                <w:sz w:val="28"/>
                <w:szCs w:val="22"/>
              </w:rPr>
            </w:pPr>
            <w:r w:rsidRPr="004C1858">
              <w:rPr>
                <w:rFonts w:asciiTheme="minorHAnsi" w:hAnsiTheme="minorHAnsi"/>
                <w:color w:val="auto"/>
                <w:sz w:val="28"/>
                <w:szCs w:val="22"/>
              </w:rPr>
              <w:t>With help, students are able to have partial success with 2.0 and/or 3.0 content.</w:t>
            </w:r>
          </w:p>
        </w:tc>
      </w:tr>
      <w:tr w:rsidR="00A948D1" w:rsidRPr="004C1858" w14:paraId="764EFE7D" w14:textId="77777777" w:rsidTr="004C1858">
        <w:trPr>
          <w:trHeight w:val="440"/>
        </w:trPr>
        <w:tc>
          <w:tcPr>
            <w:tcW w:w="287" w:type="dxa"/>
            <w:shd w:val="clear" w:color="auto" w:fill="FFFFFF" w:themeFill="background1"/>
          </w:tcPr>
          <w:p w14:paraId="04B97A37" w14:textId="77777777" w:rsidR="00A948D1" w:rsidRPr="004C1858" w:rsidRDefault="00A948D1" w:rsidP="004D6510">
            <w:pPr>
              <w:spacing w:after="0" w:line="240" w:lineRule="auto"/>
              <w:jc w:val="center"/>
              <w:rPr>
                <w:rFonts w:asciiTheme="minorHAnsi" w:hAnsiTheme="minorHAnsi"/>
                <w:color w:val="auto"/>
                <w:sz w:val="28"/>
                <w:szCs w:val="22"/>
              </w:rPr>
            </w:pPr>
            <w:r w:rsidRPr="004C1858">
              <w:rPr>
                <w:rFonts w:asciiTheme="minorHAnsi" w:hAnsiTheme="minorHAnsi"/>
                <w:b/>
                <w:color w:val="auto"/>
                <w:sz w:val="28"/>
                <w:szCs w:val="22"/>
              </w:rPr>
              <w:t>0</w:t>
            </w:r>
          </w:p>
        </w:tc>
        <w:tc>
          <w:tcPr>
            <w:tcW w:w="9343" w:type="dxa"/>
            <w:gridSpan w:val="2"/>
            <w:shd w:val="clear" w:color="auto" w:fill="FFFFFF" w:themeFill="background1"/>
          </w:tcPr>
          <w:p w14:paraId="08659CBF" w14:textId="77777777" w:rsidR="00A948D1" w:rsidRPr="004C1858" w:rsidRDefault="00A948D1" w:rsidP="004D6510">
            <w:pPr>
              <w:spacing w:after="0" w:line="240" w:lineRule="auto"/>
              <w:rPr>
                <w:rFonts w:asciiTheme="minorHAnsi" w:hAnsiTheme="minorHAnsi"/>
                <w:color w:val="auto"/>
                <w:sz w:val="28"/>
                <w:szCs w:val="22"/>
              </w:rPr>
            </w:pPr>
            <w:r w:rsidRPr="004C1858">
              <w:rPr>
                <w:rFonts w:asciiTheme="minorHAnsi" w:hAnsiTheme="minorHAnsi"/>
                <w:color w:val="auto"/>
                <w:sz w:val="28"/>
                <w:szCs w:val="22"/>
              </w:rPr>
              <w:t>Even with help, students have no success with content.</w:t>
            </w:r>
          </w:p>
        </w:tc>
      </w:tr>
    </w:tbl>
    <w:p w14:paraId="0DDFBC61" w14:textId="77777777" w:rsidR="0011072F" w:rsidRDefault="00F665BF"/>
    <w:sectPr w:rsidR="0011072F" w:rsidSect="004C185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MS Minch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4574"/>
    <w:multiLevelType w:val="hybridMultilevel"/>
    <w:tmpl w:val="14E8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960ED"/>
    <w:multiLevelType w:val="hybridMultilevel"/>
    <w:tmpl w:val="1598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D1"/>
    <w:rsid w:val="0019722C"/>
    <w:rsid w:val="004C1858"/>
    <w:rsid w:val="005006D2"/>
    <w:rsid w:val="00853B72"/>
    <w:rsid w:val="00A55A78"/>
    <w:rsid w:val="00A948D1"/>
    <w:rsid w:val="00B91BF6"/>
    <w:rsid w:val="00DE37A2"/>
    <w:rsid w:val="00F10721"/>
    <w:rsid w:val="00F665BF"/>
    <w:rsid w:val="4933B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8D66"/>
  <w15:docId w15:val="{2A7C56FE-794C-4543-B49E-B0DC180C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8D1"/>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D1"/>
    <w:pPr>
      <w:ind w:left="720"/>
      <w:contextualSpacing/>
    </w:pPr>
  </w:style>
  <w:style w:type="paragraph" w:styleId="BalloonText">
    <w:name w:val="Balloon Text"/>
    <w:basedOn w:val="Normal"/>
    <w:link w:val="BalloonTextChar"/>
    <w:uiPriority w:val="99"/>
    <w:semiHidden/>
    <w:unhideWhenUsed/>
    <w:rsid w:val="00F6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B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Georgakakis Nicole</cp:lastModifiedBy>
  <cp:revision>2</cp:revision>
  <cp:lastPrinted>2015-09-16T14:51:00Z</cp:lastPrinted>
  <dcterms:created xsi:type="dcterms:W3CDTF">2015-09-16T15:02:00Z</dcterms:created>
  <dcterms:modified xsi:type="dcterms:W3CDTF">2015-09-16T15:02:00Z</dcterms:modified>
</cp:coreProperties>
</file>